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E92E58" w14:textId="0B11E878" w:rsidR="005F6C2D" w:rsidRPr="009B6CC3" w:rsidRDefault="009B6CC3" w:rsidP="009B6CC3">
      <w:pPr>
        <w:jc w:val="center"/>
        <w:rPr>
          <w:sz w:val="24"/>
          <w:szCs w:val="24"/>
        </w:rPr>
      </w:pPr>
      <w:r w:rsidRPr="009B6CC3">
        <w:rPr>
          <w:b/>
          <w:bCs/>
          <w:sz w:val="24"/>
          <w:szCs w:val="24"/>
        </w:rPr>
        <w:t>Wykaz kontroli</w:t>
      </w:r>
      <w:r>
        <w:rPr>
          <w:b/>
          <w:bCs/>
          <w:sz w:val="24"/>
          <w:szCs w:val="24"/>
        </w:rPr>
        <w:br/>
        <w:t>przeprowadzonych w Domu Pomocy Społecznej w Jugowie w 2019r.</w:t>
      </w:r>
      <w:r>
        <w:rPr>
          <w:b/>
          <w:bCs/>
          <w:sz w:val="24"/>
          <w:szCs w:val="24"/>
        </w:rPr>
        <w:br/>
      </w:r>
      <w:r>
        <w:rPr>
          <w:sz w:val="24"/>
          <w:szCs w:val="24"/>
        </w:rPr>
        <w:t>(stan na 31.12.2019r.)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562"/>
        <w:gridCol w:w="3261"/>
        <w:gridCol w:w="1417"/>
        <w:gridCol w:w="1418"/>
        <w:gridCol w:w="2835"/>
      </w:tblGrid>
      <w:tr w:rsidR="005F6C2D" w14:paraId="1CB257E2" w14:textId="77777777" w:rsidTr="00D84449">
        <w:trPr>
          <w:trHeight w:val="463"/>
        </w:trPr>
        <w:tc>
          <w:tcPr>
            <w:tcW w:w="5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BA6243" w14:textId="02A71A46" w:rsidR="005F6C2D" w:rsidRDefault="005F6C2D" w:rsidP="005F6C2D">
            <w:pPr>
              <w:jc w:val="center"/>
            </w:pPr>
            <w:r>
              <w:t>L.p.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858629B" w14:textId="2F82250E" w:rsidR="005F6C2D" w:rsidRDefault="005F6C2D" w:rsidP="005F6C2D">
            <w:pPr>
              <w:jc w:val="center"/>
            </w:pPr>
            <w:r>
              <w:t>Kontrolujący</w:t>
            </w:r>
          </w:p>
        </w:tc>
        <w:tc>
          <w:tcPr>
            <w:tcW w:w="283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CBABF9" w14:textId="39BD2201" w:rsidR="005F6C2D" w:rsidRDefault="005F6C2D" w:rsidP="005F6C2D">
            <w:pPr>
              <w:jc w:val="center"/>
            </w:pPr>
            <w:r>
              <w:t>Czas trwania czynności kontrolnych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915D3B" w14:textId="29B56AAC" w:rsidR="005F6C2D" w:rsidRDefault="005F6C2D" w:rsidP="005F6C2D">
            <w:pPr>
              <w:jc w:val="center"/>
            </w:pPr>
            <w:r>
              <w:t>Charakter kontroli</w:t>
            </w:r>
          </w:p>
        </w:tc>
      </w:tr>
      <w:tr w:rsidR="005F6C2D" w14:paraId="6DF465C1" w14:textId="77777777" w:rsidTr="00D84449">
        <w:tc>
          <w:tcPr>
            <w:tcW w:w="562" w:type="dxa"/>
            <w:tcBorders>
              <w:top w:val="single" w:sz="18" w:space="0" w:color="auto"/>
            </w:tcBorders>
          </w:tcPr>
          <w:p w14:paraId="1455BF04" w14:textId="7829409B" w:rsidR="005F6C2D" w:rsidRDefault="005F6C2D">
            <w:bookmarkStart w:id="0" w:name="_Hlk62803497"/>
            <w:r>
              <w:t>1.</w:t>
            </w:r>
          </w:p>
        </w:tc>
        <w:tc>
          <w:tcPr>
            <w:tcW w:w="3261" w:type="dxa"/>
            <w:tcBorders>
              <w:top w:val="single" w:sz="18" w:space="0" w:color="auto"/>
            </w:tcBorders>
          </w:tcPr>
          <w:p w14:paraId="388DA7FD" w14:textId="736FDE8E" w:rsidR="005F6C2D" w:rsidRDefault="005F6C2D">
            <w:r>
              <w:t xml:space="preserve">Dolnośląski Państwowy Wojewódzki </w:t>
            </w:r>
            <w:r w:rsidR="009B6CC3">
              <w:t>I</w:t>
            </w:r>
            <w:r>
              <w:t>nspektor Sanitarny we Wrocławiu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14:paraId="2D725CD8" w14:textId="72591C74" w:rsidR="005F6C2D" w:rsidRPr="005F6C2D" w:rsidRDefault="005F6C2D">
            <w:pPr>
              <w:rPr>
                <w:color w:val="FF0000"/>
              </w:rPr>
            </w:pPr>
            <w:r w:rsidRPr="005F6C2D">
              <w:t>14.03.2019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14:paraId="3AFB8102" w14:textId="6D5B3766" w:rsidR="005F6C2D" w:rsidRDefault="005F6C2D">
            <w:r>
              <w:t>14.03.2019</w:t>
            </w:r>
          </w:p>
        </w:tc>
        <w:tc>
          <w:tcPr>
            <w:tcW w:w="2835" w:type="dxa"/>
            <w:tcBorders>
              <w:top w:val="single" w:sz="18" w:space="0" w:color="auto"/>
            </w:tcBorders>
          </w:tcPr>
          <w:p w14:paraId="17608C55" w14:textId="0746DF23" w:rsidR="005F6C2D" w:rsidRDefault="005F6C2D">
            <w:r>
              <w:t>Kontrola kompleksowa stanu sanitarno-technicznego obiektu.</w:t>
            </w:r>
          </w:p>
        </w:tc>
      </w:tr>
      <w:bookmarkEnd w:id="0"/>
      <w:tr w:rsidR="005F6C2D" w14:paraId="7B3E0D35" w14:textId="77777777" w:rsidTr="005F6C2D">
        <w:tc>
          <w:tcPr>
            <w:tcW w:w="562" w:type="dxa"/>
          </w:tcPr>
          <w:p w14:paraId="54F030AF" w14:textId="03B09748" w:rsidR="005F6C2D" w:rsidRDefault="005F6C2D" w:rsidP="00CB0523">
            <w:r>
              <w:t>2.</w:t>
            </w:r>
          </w:p>
        </w:tc>
        <w:tc>
          <w:tcPr>
            <w:tcW w:w="3261" w:type="dxa"/>
          </w:tcPr>
          <w:p w14:paraId="1D887CE6" w14:textId="5435C3ED" w:rsidR="005F6C2D" w:rsidRDefault="005F6C2D" w:rsidP="00CB0523">
            <w:r>
              <w:t>Zakład Ubezpieczeń Społecznych Wydział Kontroli Płatników Składek w Wałbrzychu</w:t>
            </w:r>
          </w:p>
        </w:tc>
        <w:tc>
          <w:tcPr>
            <w:tcW w:w="1417" w:type="dxa"/>
          </w:tcPr>
          <w:p w14:paraId="182C366F" w14:textId="649787DB" w:rsidR="005F6C2D" w:rsidRPr="005F6C2D" w:rsidRDefault="005F6C2D" w:rsidP="00CB0523">
            <w:pPr>
              <w:rPr>
                <w:color w:val="FF0000"/>
              </w:rPr>
            </w:pPr>
            <w:r w:rsidRPr="005F6C2D">
              <w:t>25.04.2019</w:t>
            </w:r>
          </w:p>
        </w:tc>
        <w:tc>
          <w:tcPr>
            <w:tcW w:w="1418" w:type="dxa"/>
          </w:tcPr>
          <w:p w14:paraId="7331009C" w14:textId="58FAA7B6" w:rsidR="005F6C2D" w:rsidRDefault="005F6C2D" w:rsidP="00CB0523">
            <w:r>
              <w:t>10.05.2019</w:t>
            </w:r>
          </w:p>
        </w:tc>
        <w:tc>
          <w:tcPr>
            <w:tcW w:w="2835" w:type="dxa"/>
          </w:tcPr>
          <w:p w14:paraId="39F15B08" w14:textId="7DCFB6BF" w:rsidR="005F6C2D" w:rsidRDefault="005F6C2D" w:rsidP="00CB0523">
            <w:r>
              <w:t>Kontrola problemowa.</w:t>
            </w:r>
          </w:p>
        </w:tc>
      </w:tr>
      <w:tr w:rsidR="005F6C2D" w14:paraId="03F04FF0" w14:textId="77777777" w:rsidTr="005F6C2D">
        <w:tc>
          <w:tcPr>
            <w:tcW w:w="562" w:type="dxa"/>
          </w:tcPr>
          <w:p w14:paraId="168D9927" w14:textId="1286B939" w:rsidR="005F6C2D" w:rsidRDefault="005F6C2D" w:rsidP="00CB0523">
            <w:r>
              <w:t>3.</w:t>
            </w:r>
          </w:p>
        </w:tc>
        <w:tc>
          <w:tcPr>
            <w:tcW w:w="3261" w:type="dxa"/>
          </w:tcPr>
          <w:p w14:paraId="51391A0D" w14:textId="7123F0FA" w:rsidR="005F6C2D" w:rsidRDefault="005F6C2D" w:rsidP="00CB0523">
            <w:r>
              <w:t>Sąd Rejonowy w Kłodzku</w:t>
            </w:r>
          </w:p>
        </w:tc>
        <w:tc>
          <w:tcPr>
            <w:tcW w:w="1417" w:type="dxa"/>
          </w:tcPr>
          <w:p w14:paraId="16A936FF" w14:textId="3CCC73C2" w:rsidR="005F6C2D" w:rsidRPr="005F6C2D" w:rsidRDefault="005F6C2D" w:rsidP="00CB0523">
            <w:pPr>
              <w:rPr>
                <w:color w:val="FF0000"/>
              </w:rPr>
            </w:pPr>
            <w:r w:rsidRPr="005F6C2D">
              <w:t>28.05.2019</w:t>
            </w:r>
          </w:p>
        </w:tc>
        <w:tc>
          <w:tcPr>
            <w:tcW w:w="1418" w:type="dxa"/>
          </w:tcPr>
          <w:p w14:paraId="74AF990B" w14:textId="4776B8A1" w:rsidR="005F6C2D" w:rsidRDefault="005F6C2D" w:rsidP="00CB0523">
            <w:r>
              <w:t>28.05.2019</w:t>
            </w:r>
          </w:p>
        </w:tc>
        <w:tc>
          <w:tcPr>
            <w:tcW w:w="2835" w:type="dxa"/>
          </w:tcPr>
          <w:p w14:paraId="0F8F34FC" w14:textId="084E4EE8" w:rsidR="005F6C2D" w:rsidRDefault="005F6C2D" w:rsidP="00CB0523">
            <w:r>
              <w:t>Kontrola roczna.</w:t>
            </w:r>
          </w:p>
        </w:tc>
      </w:tr>
      <w:tr w:rsidR="005F6C2D" w14:paraId="7E62391E" w14:textId="77777777" w:rsidTr="005F6C2D">
        <w:tc>
          <w:tcPr>
            <w:tcW w:w="562" w:type="dxa"/>
          </w:tcPr>
          <w:p w14:paraId="16CF54B6" w14:textId="1028C5DF" w:rsidR="005F6C2D" w:rsidRDefault="005F6C2D" w:rsidP="00CB0523">
            <w:r>
              <w:t>4.</w:t>
            </w:r>
          </w:p>
        </w:tc>
        <w:tc>
          <w:tcPr>
            <w:tcW w:w="3261" w:type="dxa"/>
          </w:tcPr>
          <w:p w14:paraId="2AF185FD" w14:textId="58C4CBDE" w:rsidR="005F6C2D" w:rsidRDefault="005F6C2D" w:rsidP="00CB0523">
            <w:r>
              <w:t>Starosta Kłodzki</w:t>
            </w:r>
          </w:p>
        </w:tc>
        <w:tc>
          <w:tcPr>
            <w:tcW w:w="1417" w:type="dxa"/>
          </w:tcPr>
          <w:p w14:paraId="0EADF369" w14:textId="16A99A5F" w:rsidR="005F6C2D" w:rsidRPr="005F6C2D" w:rsidRDefault="005F6C2D" w:rsidP="00CB0523">
            <w:pPr>
              <w:rPr>
                <w:color w:val="FF0000"/>
              </w:rPr>
            </w:pPr>
            <w:r w:rsidRPr="005F6C2D">
              <w:t>13.06.2019</w:t>
            </w:r>
          </w:p>
        </w:tc>
        <w:tc>
          <w:tcPr>
            <w:tcW w:w="1418" w:type="dxa"/>
          </w:tcPr>
          <w:p w14:paraId="425FB4F9" w14:textId="07AD5B44" w:rsidR="005F6C2D" w:rsidRDefault="005F6C2D" w:rsidP="00CB0523">
            <w:r>
              <w:t>14.06.2019</w:t>
            </w:r>
          </w:p>
        </w:tc>
        <w:tc>
          <w:tcPr>
            <w:tcW w:w="2835" w:type="dxa"/>
          </w:tcPr>
          <w:p w14:paraId="6CAE8647" w14:textId="12E74DE6" w:rsidR="005F6C2D" w:rsidRDefault="005F6C2D" w:rsidP="00CB0523">
            <w:r>
              <w:t>Kontrola problemowa.</w:t>
            </w:r>
          </w:p>
        </w:tc>
      </w:tr>
      <w:tr w:rsidR="005F6C2D" w14:paraId="6F60E5FE" w14:textId="77777777" w:rsidTr="005F6C2D">
        <w:tc>
          <w:tcPr>
            <w:tcW w:w="562" w:type="dxa"/>
          </w:tcPr>
          <w:p w14:paraId="4EA65406" w14:textId="0A129810" w:rsidR="005F6C2D" w:rsidRDefault="005F6C2D" w:rsidP="00CB0523">
            <w:r>
              <w:t>5.</w:t>
            </w:r>
          </w:p>
        </w:tc>
        <w:tc>
          <w:tcPr>
            <w:tcW w:w="3261" w:type="dxa"/>
          </w:tcPr>
          <w:p w14:paraId="5DF24477" w14:textId="68ECCFD0" w:rsidR="005F6C2D" w:rsidRDefault="005F6C2D" w:rsidP="00CB0523">
            <w:r>
              <w:t xml:space="preserve">Dolnośląski Państwowy Wojewódzki </w:t>
            </w:r>
            <w:r w:rsidR="009B6CC3">
              <w:t>I</w:t>
            </w:r>
            <w:r>
              <w:t>nspektor Sanitarny we Wrocławiu</w:t>
            </w:r>
          </w:p>
        </w:tc>
        <w:tc>
          <w:tcPr>
            <w:tcW w:w="1417" w:type="dxa"/>
          </w:tcPr>
          <w:p w14:paraId="323984B7" w14:textId="11AAFBF3" w:rsidR="005F6C2D" w:rsidRPr="009B6CC3" w:rsidRDefault="009B6CC3" w:rsidP="00CB0523">
            <w:r>
              <w:t>30.07.2019</w:t>
            </w:r>
          </w:p>
        </w:tc>
        <w:tc>
          <w:tcPr>
            <w:tcW w:w="1418" w:type="dxa"/>
          </w:tcPr>
          <w:p w14:paraId="63A52124" w14:textId="24988867" w:rsidR="005F6C2D" w:rsidRDefault="009B6CC3" w:rsidP="00CB0523">
            <w:r>
              <w:t>30.07.2019</w:t>
            </w:r>
          </w:p>
        </w:tc>
        <w:tc>
          <w:tcPr>
            <w:tcW w:w="2835" w:type="dxa"/>
          </w:tcPr>
          <w:p w14:paraId="50F558EA" w14:textId="0FA1C0A4" w:rsidR="005F6C2D" w:rsidRDefault="009B6CC3" w:rsidP="00CB0523">
            <w:r>
              <w:t>Kontrola kompleksowa bloku żywienia.</w:t>
            </w:r>
          </w:p>
        </w:tc>
      </w:tr>
    </w:tbl>
    <w:p w14:paraId="7C5F0F48" w14:textId="77777777" w:rsidR="005F6C2D" w:rsidRDefault="005F6C2D"/>
    <w:sectPr w:rsidR="005F6C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374"/>
    <w:rsid w:val="0008684D"/>
    <w:rsid w:val="005F6C2D"/>
    <w:rsid w:val="00821374"/>
    <w:rsid w:val="009B6CC3"/>
    <w:rsid w:val="00D84449"/>
    <w:rsid w:val="00EF1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C2E3F"/>
  <w15:chartTrackingRefBased/>
  <w15:docId w15:val="{BAAEA87C-02C6-4DBE-8685-A8BF14065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F6C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101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 Jugów</dc:creator>
  <cp:keywords/>
  <dc:description/>
  <cp:lastModifiedBy>DPS Jugów</cp:lastModifiedBy>
  <cp:revision>4</cp:revision>
  <dcterms:created xsi:type="dcterms:W3CDTF">2021-01-29T08:02:00Z</dcterms:created>
  <dcterms:modified xsi:type="dcterms:W3CDTF">2021-01-29T08:18:00Z</dcterms:modified>
</cp:coreProperties>
</file>